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B20" w:rsidRPr="005C5421" w:rsidRDefault="00710B20" w:rsidP="00710B20">
      <w:pPr>
        <w:jc w:val="center"/>
        <w:rPr>
          <w:color w:val="000000"/>
        </w:rPr>
      </w:pPr>
      <w:bookmarkStart w:id="0" w:name="_Toc182963394"/>
      <w:bookmarkStart w:id="1" w:name="_Toc182961410"/>
      <w:bookmarkStart w:id="2" w:name="_Toc219375982"/>
      <w:r w:rsidRPr="005C5421">
        <w:rPr>
          <w:color w:val="000000"/>
        </w:rPr>
        <w:t xml:space="preserve">Муниципальное бюджетное общеобразовательное учреждение </w:t>
      </w:r>
    </w:p>
    <w:p w:rsidR="00710B20" w:rsidRPr="005C5421" w:rsidRDefault="00710B20" w:rsidP="00710B20">
      <w:pPr>
        <w:jc w:val="center"/>
        <w:rPr>
          <w:color w:val="000000"/>
        </w:rPr>
      </w:pPr>
      <w:r w:rsidRPr="005C5421">
        <w:rPr>
          <w:color w:val="000000"/>
        </w:rPr>
        <w:t>«</w:t>
      </w:r>
      <w:proofErr w:type="spellStart"/>
      <w:r w:rsidRPr="005C5421">
        <w:rPr>
          <w:color w:val="000000"/>
        </w:rPr>
        <w:t>Апастовская</w:t>
      </w:r>
      <w:proofErr w:type="spellEnd"/>
      <w:r w:rsidRPr="005C5421">
        <w:rPr>
          <w:color w:val="000000"/>
        </w:rPr>
        <w:t xml:space="preserve"> средняя общеобразовательная школа с углубленным изучен</w:t>
      </w:r>
      <w:r w:rsidRPr="005C5421">
        <w:rPr>
          <w:color w:val="000000"/>
        </w:rPr>
        <w:t>и</w:t>
      </w:r>
      <w:r w:rsidRPr="005C5421">
        <w:rPr>
          <w:color w:val="000000"/>
        </w:rPr>
        <w:t>ем отдельных предметов»</w:t>
      </w:r>
    </w:p>
    <w:p w:rsidR="00710B20" w:rsidRPr="005C5421" w:rsidRDefault="00710B20" w:rsidP="00710B20">
      <w:pPr>
        <w:jc w:val="center"/>
        <w:rPr>
          <w:color w:val="000000"/>
        </w:rPr>
      </w:pPr>
      <w:proofErr w:type="spellStart"/>
      <w:r w:rsidRPr="005C5421">
        <w:rPr>
          <w:color w:val="000000"/>
        </w:rPr>
        <w:t>Апастовского</w:t>
      </w:r>
      <w:proofErr w:type="spellEnd"/>
      <w:r w:rsidRPr="005C5421">
        <w:rPr>
          <w:color w:val="000000"/>
        </w:rPr>
        <w:t xml:space="preserve"> муниципал</w:t>
      </w:r>
      <w:r w:rsidRPr="005C5421">
        <w:rPr>
          <w:color w:val="000000"/>
        </w:rPr>
        <w:t>ь</w:t>
      </w:r>
      <w:r w:rsidRPr="005C5421">
        <w:rPr>
          <w:color w:val="000000"/>
        </w:rPr>
        <w:t>ного  района Республики Татарстан</w:t>
      </w:r>
    </w:p>
    <w:p w:rsidR="00710B20" w:rsidRDefault="00710B20" w:rsidP="00710B20">
      <w:pPr>
        <w:rPr>
          <w:b/>
        </w:rPr>
      </w:pPr>
    </w:p>
    <w:p w:rsidR="00710B20" w:rsidRPr="005C5421" w:rsidRDefault="00710B20" w:rsidP="00710B20">
      <w:pPr>
        <w:rPr>
          <w:b/>
        </w:rPr>
      </w:pPr>
    </w:p>
    <w:tbl>
      <w:tblPr>
        <w:tblpPr w:leftFromText="180" w:rightFromText="180" w:vertAnchor="text" w:horzAnchor="margin" w:tblpXSpec="right" w:tblpY="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5353"/>
        <w:gridCol w:w="4570"/>
        <w:gridCol w:w="4536"/>
      </w:tblGrid>
      <w:tr w:rsidR="00710B20" w:rsidRPr="00FC47A1" w:rsidTr="003E1D5E">
        <w:trPr>
          <w:trHeight w:val="1331"/>
        </w:trPr>
        <w:tc>
          <w:tcPr>
            <w:tcW w:w="5353" w:type="dxa"/>
            <w:shd w:val="clear" w:color="auto" w:fill="auto"/>
            <w:hideMark/>
          </w:tcPr>
          <w:p w:rsidR="00710B20" w:rsidRPr="00FC47A1" w:rsidRDefault="00710B20" w:rsidP="003E1D5E">
            <w:pPr>
              <w:ind w:left="34"/>
            </w:pPr>
            <w:r w:rsidRPr="00FC47A1">
              <w:t>Согласована</w:t>
            </w:r>
          </w:p>
          <w:p w:rsidR="00710B20" w:rsidRPr="00FC47A1" w:rsidRDefault="00710B20" w:rsidP="003E1D5E">
            <w:pPr>
              <w:ind w:left="34"/>
            </w:pPr>
            <w:r w:rsidRPr="00FC47A1">
              <w:t>Руководитель  проф</w:t>
            </w:r>
            <w:proofErr w:type="gramStart"/>
            <w:r w:rsidRPr="00FC47A1">
              <w:t>.с</w:t>
            </w:r>
            <w:proofErr w:type="gramEnd"/>
            <w:r w:rsidRPr="00FC47A1">
              <w:t>ообщества</w:t>
            </w:r>
          </w:p>
          <w:p w:rsidR="00710B20" w:rsidRPr="00FC47A1" w:rsidRDefault="00710B20" w:rsidP="003E1D5E">
            <w:pPr>
              <w:ind w:left="34"/>
            </w:pPr>
            <w:r w:rsidRPr="00FC47A1">
              <w:t xml:space="preserve">________    /  </w:t>
            </w:r>
            <w:proofErr w:type="spellStart"/>
            <w:r w:rsidRPr="00FC47A1">
              <w:t>Г.К.Биктимерова</w:t>
            </w:r>
            <w:proofErr w:type="spellEnd"/>
            <w:r w:rsidRPr="00FC47A1">
              <w:t xml:space="preserve"> /   </w:t>
            </w:r>
          </w:p>
          <w:p w:rsidR="00710B20" w:rsidRPr="00FC47A1" w:rsidRDefault="00710B20" w:rsidP="003E1D5E">
            <w:pPr>
              <w:ind w:left="34"/>
            </w:pPr>
            <w:r w:rsidRPr="00FC47A1">
              <w:t>Протокол №1 от 2</w:t>
            </w:r>
            <w:r>
              <w:t>7</w:t>
            </w:r>
            <w:r w:rsidRPr="00FC47A1">
              <w:t xml:space="preserve">  августа 20</w:t>
            </w:r>
            <w:r>
              <w:t>22</w:t>
            </w:r>
            <w:r w:rsidRPr="00FC47A1">
              <w:t>г.</w:t>
            </w:r>
          </w:p>
        </w:tc>
        <w:tc>
          <w:tcPr>
            <w:tcW w:w="4570" w:type="dxa"/>
            <w:shd w:val="clear" w:color="auto" w:fill="auto"/>
          </w:tcPr>
          <w:p w:rsidR="00710B20" w:rsidRPr="00FC47A1" w:rsidRDefault="00710B20" w:rsidP="003E1D5E">
            <w:pPr>
              <w:ind w:left="33" w:hanging="33"/>
            </w:pPr>
            <w:r w:rsidRPr="00FC47A1">
              <w:t xml:space="preserve">  Согласована</w:t>
            </w:r>
          </w:p>
          <w:p w:rsidR="00710B20" w:rsidRPr="00FC47A1" w:rsidRDefault="00710B20" w:rsidP="003E1D5E">
            <w:pPr>
              <w:ind w:left="33" w:hanging="33"/>
            </w:pPr>
            <w:r w:rsidRPr="00FC47A1">
              <w:t xml:space="preserve">  Заместитель директора   по УВР    </w:t>
            </w:r>
          </w:p>
          <w:p w:rsidR="00710B20" w:rsidRPr="00FC47A1" w:rsidRDefault="00710B20" w:rsidP="003E1D5E">
            <w:pPr>
              <w:ind w:left="33" w:hanging="33"/>
            </w:pPr>
            <w:r w:rsidRPr="00FC47A1">
              <w:t xml:space="preserve">     ____________  / </w:t>
            </w:r>
            <w:proofErr w:type="spellStart"/>
            <w:r w:rsidRPr="00FC47A1">
              <w:t>Г.К.Габидуллина</w:t>
            </w:r>
            <w:proofErr w:type="spellEnd"/>
            <w:r w:rsidRPr="00FC47A1">
              <w:t xml:space="preserve"> /</w:t>
            </w:r>
          </w:p>
        </w:tc>
        <w:tc>
          <w:tcPr>
            <w:tcW w:w="4536" w:type="dxa"/>
            <w:shd w:val="clear" w:color="auto" w:fill="auto"/>
          </w:tcPr>
          <w:p w:rsidR="00710B20" w:rsidRPr="00FC47A1" w:rsidRDefault="00710B20" w:rsidP="003E1D5E">
            <w:pPr>
              <w:ind w:left="176"/>
            </w:pPr>
            <w:proofErr w:type="spellStart"/>
            <w:r w:rsidRPr="00FC47A1">
              <w:t>Утверждана</w:t>
            </w:r>
            <w:proofErr w:type="spellEnd"/>
          </w:p>
          <w:p w:rsidR="00710B20" w:rsidRPr="00FC47A1" w:rsidRDefault="00710B20" w:rsidP="003E1D5E">
            <w:pPr>
              <w:ind w:left="176"/>
            </w:pPr>
            <w:r w:rsidRPr="00FC47A1">
              <w:t>Директор школы</w:t>
            </w:r>
          </w:p>
          <w:p w:rsidR="00710B20" w:rsidRPr="00FC47A1" w:rsidRDefault="00710B20" w:rsidP="003E1D5E">
            <w:pPr>
              <w:ind w:left="176"/>
            </w:pPr>
            <w:r w:rsidRPr="00FC47A1">
              <w:t>___________/</w:t>
            </w:r>
            <w:proofErr w:type="spellStart"/>
            <w:r w:rsidRPr="00FC47A1">
              <w:t>_Г.С.Зиятдинова</w:t>
            </w:r>
            <w:proofErr w:type="spellEnd"/>
            <w:r w:rsidRPr="00FC47A1">
              <w:t>/</w:t>
            </w:r>
          </w:p>
          <w:p w:rsidR="00710B20" w:rsidRPr="00FC47A1" w:rsidRDefault="00710B20" w:rsidP="003E1D5E">
            <w:pPr>
              <w:ind w:left="176"/>
            </w:pPr>
            <w:r w:rsidRPr="00FC47A1">
              <w:t xml:space="preserve">Приказ № </w:t>
            </w:r>
            <w:r>
              <w:t>233</w:t>
            </w:r>
            <w:r w:rsidRPr="00FC47A1">
              <w:t xml:space="preserve"> от  </w:t>
            </w:r>
            <w:r>
              <w:t>29</w:t>
            </w:r>
            <w:r w:rsidRPr="00FC47A1">
              <w:t xml:space="preserve"> августа 20</w:t>
            </w:r>
            <w:r>
              <w:t xml:space="preserve">22 </w:t>
            </w:r>
            <w:r w:rsidRPr="00FC47A1">
              <w:t>г.</w:t>
            </w:r>
          </w:p>
        </w:tc>
      </w:tr>
    </w:tbl>
    <w:p w:rsidR="00710B20" w:rsidRDefault="00710B20" w:rsidP="00710B20">
      <w:pPr>
        <w:rPr>
          <w:b/>
          <w:sz w:val="28"/>
          <w:szCs w:val="28"/>
        </w:rPr>
      </w:pPr>
    </w:p>
    <w:p w:rsidR="00710B20" w:rsidRDefault="00710B20" w:rsidP="00710B20">
      <w:pPr>
        <w:rPr>
          <w:b/>
          <w:sz w:val="28"/>
          <w:szCs w:val="28"/>
        </w:rPr>
      </w:pPr>
    </w:p>
    <w:p w:rsidR="00710B20" w:rsidRDefault="00710B20" w:rsidP="00710B20">
      <w:pPr>
        <w:rPr>
          <w:b/>
          <w:sz w:val="28"/>
          <w:szCs w:val="28"/>
        </w:rPr>
      </w:pPr>
    </w:p>
    <w:p w:rsidR="00710B20" w:rsidRDefault="00710B20" w:rsidP="00710B20">
      <w:pPr>
        <w:rPr>
          <w:b/>
          <w:color w:val="000000"/>
          <w:sz w:val="28"/>
          <w:szCs w:val="28"/>
        </w:rPr>
      </w:pPr>
    </w:p>
    <w:p w:rsidR="00710B20" w:rsidRDefault="00710B20" w:rsidP="00710B20">
      <w:pPr>
        <w:jc w:val="center"/>
        <w:rPr>
          <w:b/>
        </w:rPr>
      </w:pPr>
      <w:r w:rsidRPr="00887AA4">
        <w:rPr>
          <w:b/>
        </w:rPr>
        <w:t>РАБОЧАЯ ПРОГРАММА ВНЕУРОЧНОЙ ДЕЯТЕЛЬНОСТИ</w:t>
      </w:r>
    </w:p>
    <w:p w:rsidR="00710B20" w:rsidRDefault="00710B20" w:rsidP="00710B20">
      <w:pPr>
        <w:jc w:val="center"/>
        <w:rPr>
          <w:b/>
        </w:rPr>
      </w:pPr>
    </w:p>
    <w:p w:rsidR="00710B20" w:rsidRPr="00887AA4" w:rsidRDefault="00710B20" w:rsidP="00710B20">
      <w:pPr>
        <w:jc w:val="center"/>
        <w:rPr>
          <w:b/>
        </w:rPr>
      </w:pPr>
    </w:p>
    <w:p w:rsidR="00710B20" w:rsidRDefault="00710B20" w:rsidP="00710B20">
      <w:pPr>
        <w:jc w:val="center"/>
        <w:rPr>
          <w:b/>
          <w:bCs/>
          <w:color w:val="000000"/>
          <w:sz w:val="32"/>
          <w:szCs w:val="32"/>
        </w:rPr>
      </w:pPr>
      <w:r w:rsidRPr="00943AD0">
        <w:rPr>
          <w:b/>
          <w:bCs/>
          <w:color w:val="000000"/>
          <w:sz w:val="32"/>
          <w:szCs w:val="32"/>
        </w:rPr>
        <w:t>Подготовка к ОГЭ по информатике</w:t>
      </w:r>
    </w:p>
    <w:p w:rsidR="00710B20" w:rsidRPr="00943AD0" w:rsidRDefault="00710B20" w:rsidP="00710B20">
      <w:pPr>
        <w:jc w:val="center"/>
        <w:rPr>
          <w:b/>
          <w:bCs/>
          <w:color w:val="000000"/>
          <w:sz w:val="32"/>
          <w:szCs w:val="32"/>
        </w:rPr>
      </w:pPr>
    </w:p>
    <w:p w:rsidR="00710B20" w:rsidRDefault="00710B20" w:rsidP="00710B20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Составитель: учитель информатики и ИКТ высшей квалификационной  категории</w:t>
      </w:r>
    </w:p>
    <w:p w:rsidR="00710B20" w:rsidRDefault="00710B20" w:rsidP="00710B20">
      <w:pPr>
        <w:rPr>
          <w:i/>
          <w:color w:val="000000"/>
          <w:sz w:val="28"/>
          <w:szCs w:val="28"/>
        </w:rPr>
      </w:pPr>
    </w:p>
    <w:p w:rsidR="00710B20" w:rsidRDefault="00710B20" w:rsidP="00710B20">
      <w:pPr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Шайхиев</w:t>
      </w:r>
      <w:proofErr w:type="spellEnd"/>
      <w:r>
        <w:rPr>
          <w:b/>
          <w:bCs/>
          <w:color w:val="000000"/>
          <w:sz w:val="28"/>
          <w:szCs w:val="28"/>
        </w:rPr>
        <w:t xml:space="preserve"> Марсель </w:t>
      </w:r>
      <w:proofErr w:type="spellStart"/>
      <w:r>
        <w:rPr>
          <w:b/>
          <w:bCs/>
          <w:color w:val="000000"/>
          <w:sz w:val="28"/>
          <w:szCs w:val="28"/>
        </w:rPr>
        <w:t>Рашитович</w:t>
      </w:r>
      <w:proofErr w:type="spellEnd"/>
    </w:p>
    <w:p w:rsidR="00710B20" w:rsidRDefault="00710B20" w:rsidP="00710B20">
      <w:pPr>
        <w:rPr>
          <w:bCs/>
          <w:color w:val="000000"/>
          <w:sz w:val="28"/>
          <w:szCs w:val="28"/>
        </w:rPr>
      </w:pPr>
    </w:p>
    <w:p w:rsidR="00710B20" w:rsidRDefault="00710B20" w:rsidP="00710B20">
      <w:pPr>
        <w:jc w:val="both"/>
        <w:rPr>
          <w:b/>
          <w:sz w:val="32"/>
          <w:szCs w:val="32"/>
        </w:rPr>
      </w:pPr>
    </w:p>
    <w:p w:rsidR="00710B20" w:rsidRDefault="00710B20" w:rsidP="00710B20">
      <w:pPr>
        <w:jc w:val="both"/>
        <w:rPr>
          <w:b/>
          <w:sz w:val="32"/>
          <w:szCs w:val="32"/>
        </w:rPr>
      </w:pPr>
    </w:p>
    <w:p w:rsidR="00710B20" w:rsidRDefault="00710B20" w:rsidP="00710B20">
      <w:pPr>
        <w:jc w:val="both"/>
        <w:rPr>
          <w:b/>
          <w:sz w:val="32"/>
          <w:szCs w:val="32"/>
        </w:rPr>
      </w:pPr>
    </w:p>
    <w:p w:rsidR="00710B20" w:rsidRDefault="00710B20" w:rsidP="00710B20">
      <w:pPr>
        <w:jc w:val="both"/>
        <w:rPr>
          <w:b/>
          <w:sz w:val="32"/>
          <w:szCs w:val="32"/>
        </w:rPr>
      </w:pPr>
    </w:p>
    <w:p w:rsidR="00710B20" w:rsidRDefault="00710B20" w:rsidP="00710B20">
      <w:pPr>
        <w:jc w:val="both"/>
        <w:rPr>
          <w:b/>
          <w:sz w:val="32"/>
          <w:szCs w:val="32"/>
        </w:rPr>
      </w:pPr>
    </w:p>
    <w:p w:rsidR="00710B20" w:rsidRPr="00156494" w:rsidRDefault="00710B20" w:rsidP="00710B20">
      <w:pPr>
        <w:jc w:val="both"/>
        <w:rPr>
          <w:b/>
        </w:rPr>
      </w:pPr>
    </w:p>
    <w:p w:rsidR="004D62FF" w:rsidRPr="00710B20" w:rsidRDefault="00710B20" w:rsidP="00710B20">
      <w:pPr>
        <w:tabs>
          <w:tab w:val="left" w:pos="9288"/>
        </w:tabs>
        <w:jc w:val="center"/>
        <w:rPr>
          <w:color w:val="000000"/>
        </w:rPr>
      </w:pPr>
      <w:r>
        <w:rPr>
          <w:color w:val="000000"/>
        </w:rPr>
        <w:t>2022/2022</w:t>
      </w:r>
      <w:r w:rsidRPr="00E3030E">
        <w:rPr>
          <w:color w:val="000000"/>
        </w:rPr>
        <w:t xml:space="preserve">  учебный год</w:t>
      </w:r>
    </w:p>
    <w:p w:rsidR="00710B20" w:rsidRPr="00710B20" w:rsidRDefault="00710B20" w:rsidP="00710B20">
      <w:pPr>
        <w:spacing w:line="360" w:lineRule="auto"/>
        <w:ind w:firstLine="708"/>
        <w:jc w:val="both"/>
        <w:rPr>
          <w:bCs/>
        </w:rPr>
      </w:pPr>
      <w:r w:rsidRPr="000A2951">
        <w:lastRenderedPageBreak/>
        <w:t xml:space="preserve">Рабочая  программа  внеурочной деятельности  </w:t>
      </w:r>
      <w:r w:rsidRPr="00710B20">
        <w:rPr>
          <w:bCs/>
        </w:rPr>
        <w:t>Подготовка к ОГЭ по информатике</w:t>
      </w:r>
      <w:r>
        <w:rPr>
          <w:bCs/>
        </w:rPr>
        <w:t xml:space="preserve">  </w:t>
      </w:r>
      <w:r w:rsidRPr="000A2951">
        <w:rPr>
          <w:i/>
        </w:rPr>
        <w:t xml:space="preserve"> </w:t>
      </w:r>
      <w:r w:rsidRPr="000A2951">
        <w:t>составлена   на основе:</w:t>
      </w:r>
    </w:p>
    <w:p w:rsidR="00710B20" w:rsidRPr="000A2951" w:rsidRDefault="00710B20" w:rsidP="00710B20">
      <w:pPr>
        <w:pStyle w:val="a7"/>
        <w:numPr>
          <w:ilvl w:val="0"/>
          <w:numId w:val="13"/>
        </w:numPr>
        <w:spacing w:line="360" w:lineRule="auto"/>
        <w:jc w:val="both"/>
      </w:pPr>
      <w:r w:rsidRPr="000A2951">
        <w:t>Основной  образовательной программы внеурочной деятельности для уровня начального общего,  основного общего и среднего общего образования муниципального бюджетного общеобразовательного учреждения «</w:t>
      </w:r>
      <w:proofErr w:type="spellStart"/>
      <w:r w:rsidRPr="000A2951">
        <w:t>Апастовская</w:t>
      </w:r>
      <w:proofErr w:type="spellEnd"/>
      <w:r w:rsidRPr="000A2951">
        <w:t xml:space="preserve"> средняя общеобразовательная школа с углубленным изучением отдельных предметов» </w:t>
      </w:r>
      <w:proofErr w:type="spellStart"/>
      <w:r w:rsidRPr="000A2951">
        <w:t>Апастовского</w:t>
      </w:r>
      <w:proofErr w:type="spellEnd"/>
      <w:r w:rsidRPr="000A2951">
        <w:t xml:space="preserve">   муниципального района  Республики Татарстан на 20</w:t>
      </w:r>
      <w:r>
        <w:t>22</w:t>
      </w:r>
      <w:r w:rsidRPr="000A2951">
        <w:t xml:space="preserve"> – 202</w:t>
      </w:r>
      <w:r>
        <w:t>5</w:t>
      </w:r>
      <w:r w:rsidRPr="000A2951">
        <w:t xml:space="preserve"> годы</w:t>
      </w:r>
      <w:r>
        <w:t>;</w:t>
      </w:r>
    </w:p>
    <w:p w:rsidR="00710B20" w:rsidRPr="000A2951" w:rsidRDefault="00710B20" w:rsidP="00710B20">
      <w:pPr>
        <w:pStyle w:val="a7"/>
        <w:widowControl w:val="0"/>
        <w:numPr>
          <w:ilvl w:val="0"/>
          <w:numId w:val="13"/>
        </w:numPr>
        <w:tabs>
          <w:tab w:val="left" w:pos="9355"/>
        </w:tabs>
        <w:autoSpaceDE w:val="0"/>
        <w:autoSpaceDN w:val="0"/>
        <w:spacing w:line="360" w:lineRule="auto"/>
        <w:jc w:val="both"/>
        <w:outlineLvl w:val="3"/>
        <w:rPr>
          <w:bCs/>
          <w:lang w:bidi="ru-RU"/>
        </w:rPr>
      </w:pPr>
      <w:r w:rsidRPr="000A2951">
        <w:rPr>
          <w:bCs/>
          <w:lang w:bidi="ru-RU"/>
        </w:rPr>
        <w:t xml:space="preserve">План реализации внеурочной деятельности </w:t>
      </w:r>
      <w:r>
        <w:t xml:space="preserve">муниципального бюджетного общеобразовательного учреждения </w:t>
      </w:r>
      <w:r w:rsidRPr="000A2951">
        <w:t xml:space="preserve"> «</w:t>
      </w:r>
      <w:proofErr w:type="spellStart"/>
      <w:r w:rsidRPr="000A2951">
        <w:t>Апастовская</w:t>
      </w:r>
      <w:proofErr w:type="spellEnd"/>
      <w:r w:rsidRPr="000A2951">
        <w:t xml:space="preserve"> средняя общеобразовательная школа с углубленным изучением отдельных предметов»  </w:t>
      </w:r>
      <w:proofErr w:type="spellStart"/>
      <w:r w:rsidRPr="000A2951">
        <w:t>Апастовского</w:t>
      </w:r>
      <w:proofErr w:type="spellEnd"/>
      <w:r w:rsidRPr="000A2951">
        <w:t xml:space="preserve"> муниципального района Республики Татарстан на</w:t>
      </w:r>
      <w:r w:rsidRPr="000A2951">
        <w:rPr>
          <w:bCs/>
          <w:lang w:bidi="ru-RU"/>
        </w:rPr>
        <w:t xml:space="preserve">  20</w:t>
      </w:r>
      <w:r>
        <w:rPr>
          <w:bCs/>
          <w:lang w:bidi="ru-RU"/>
        </w:rPr>
        <w:t>22</w:t>
      </w:r>
      <w:r w:rsidRPr="000A2951">
        <w:rPr>
          <w:bCs/>
          <w:lang w:bidi="ru-RU"/>
        </w:rPr>
        <w:t>-202</w:t>
      </w:r>
      <w:r>
        <w:rPr>
          <w:bCs/>
          <w:lang w:bidi="ru-RU"/>
        </w:rPr>
        <w:t xml:space="preserve">3 </w:t>
      </w:r>
      <w:r w:rsidRPr="000A2951">
        <w:rPr>
          <w:bCs/>
          <w:lang w:bidi="ru-RU"/>
        </w:rPr>
        <w:t xml:space="preserve">учебный год </w:t>
      </w:r>
      <w:r w:rsidRPr="000A2951">
        <w:t xml:space="preserve"> (</w:t>
      </w:r>
      <w:r w:rsidRPr="008B1099">
        <w:t>утвержденного решением педагогичес</w:t>
      </w:r>
      <w:r>
        <w:t>кого совета, протокол №1</w:t>
      </w:r>
      <w:r w:rsidRPr="008B1099">
        <w:t xml:space="preserve">,  </w:t>
      </w:r>
      <w:r w:rsidRPr="00344075">
        <w:t xml:space="preserve">от </w:t>
      </w:r>
      <w:r>
        <w:t>29 августа  2022 года</w:t>
      </w:r>
      <w:r w:rsidRPr="000A2951">
        <w:t>).</w:t>
      </w:r>
    </w:p>
    <w:p w:rsidR="00710B20" w:rsidRDefault="00710B20" w:rsidP="00710B20">
      <w:pPr>
        <w:spacing w:line="360" w:lineRule="auto"/>
      </w:pPr>
    </w:p>
    <w:p w:rsidR="004D62FF" w:rsidRPr="004D62FF" w:rsidRDefault="00710B20" w:rsidP="00710B20">
      <w:pPr>
        <w:spacing w:line="360" w:lineRule="auto"/>
      </w:pPr>
      <w:r>
        <w:t xml:space="preserve">             </w:t>
      </w:r>
      <w:r w:rsidR="004D62FF" w:rsidRPr="004D62FF">
        <w:t>В результате изучения курса учащиеся:</w:t>
      </w:r>
    </w:p>
    <w:p w:rsidR="004D62FF" w:rsidRPr="004D62FF" w:rsidRDefault="004D62FF" w:rsidP="004D62FF">
      <w:pPr>
        <w:rPr>
          <w:sz w:val="28"/>
          <w:szCs w:val="28"/>
        </w:rPr>
      </w:pPr>
    </w:p>
    <w:p w:rsidR="004D62FF" w:rsidRPr="004D62FF" w:rsidRDefault="004D62FF" w:rsidP="004D62FF">
      <w:pPr>
        <w:pStyle w:val="a7"/>
        <w:numPr>
          <w:ilvl w:val="0"/>
          <w:numId w:val="12"/>
        </w:numPr>
        <w:spacing w:line="360" w:lineRule="auto"/>
      </w:pPr>
      <w:r w:rsidRPr="004D62FF">
        <w:t>расширят и систематизируют знания по тематическим блокам: «Представление и передача информации» «Обработка информации», «Основные устройства ИКТ», «Запись средствами ИКТ информации об объектах и о процессах, создание и обработка информационных объектов», «Проектирование и моделирование», «Математические инструменты, электронные таблицы», «Организация информационной среды, поиск информации».</w:t>
      </w:r>
    </w:p>
    <w:p w:rsidR="004D62FF" w:rsidRPr="004D62FF" w:rsidRDefault="004D62FF" w:rsidP="004D62FF">
      <w:pPr>
        <w:pStyle w:val="a7"/>
        <w:numPr>
          <w:ilvl w:val="0"/>
          <w:numId w:val="12"/>
        </w:numPr>
        <w:spacing w:line="360" w:lineRule="auto"/>
      </w:pPr>
      <w:r w:rsidRPr="004D62FF">
        <w:t>получат практические навыки работы с готовыми файлами электронных таблиц EXCEL, составления программ на языке программирования ПАСКАЛЬ, составления алгоритма для исполнителя РОБОТ</w:t>
      </w:r>
    </w:p>
    <w:p w:rsidR="00203B3F" w:rsidRPr="004D62FF" w:rsidRDefault="004D62FF" w:rsidP="004D62FF">
      <w:pPr>
        <w:pStyle w:val="a7"/>
        <w:numPr>
          <w:ilvl w:val="0"/>
          <w:numId w:val="12"/>
        </w:numPr>
        <w:spacing w:line="360" w:lineRule="auto"/>
      </w:pPr>
      <w:r w:rsidRPr="004D62FF">
        <w:t>научатся заполнять бланки ответов ОГЭ</w:t>
      </w:r>
    </w:p>
    <w:p w:rsidR="004D62FF" w:rsidRDefault="004D62FF" w:rsidP="004D62FF">
      <w:pPr>
        <w:ind w:left="360"/>
        <w:rPr>
          <w:sz w:val="28"/>
          <w:szCs w:val="28"/>
        </w:rPr>
      </w:pPr>
    </w:p>
    <w:p w:rsidR="004D62FF" w:rsidRPr="004D62FF" w:rsidRDefault="004D62FF" w:rsidP="004D62FF">
      <w:pPr>
        <w:ind w:left="360"/>
        <w:jc w:val="center"/>
        <w:rPr>
          <w:b/>
          <w:sz w:val="28"/>
          <w:szCs w:val="28"/>
        </w:rPr>
      </w:pPr>
      <w:r w:rsidRPr="004D62FF">
        <w:rPr>
          <w:b/>
          <w:sz w:val="28"/>
          <w:szCs w:val="28"/>
        </w:rPr>
        <w:t xml:space="preserve">ТРЕБОВАНИЯ К УРОВНЮ ПОДГОТОВКИ </w:t>
      </w:r>
      <w:proofErr w:type="gramStart"/>
      <w:r w:rsidRPr="004D62FF">
        <w:rPr>
          <w:b/>
          <w:sz w:val="28"/>
          <w:szCs w:val="28"/>
        </w:rPr>
        <w:t>ОБУЧАЮЩИХСЯ</w:t>
      </w:r>
      <w:proofErr w:type="gramEnd"/>
      <w:r w:rsidRPr="004D62FF">
        <w:rPr>
          <w:b/>
          <w:sz w:val="28"/>
          <w:szCs w:val="28"/>
        </w:rPr>
        <w:t>:</w:t>
      </w:r>
    </w:p>
    <w:p w:rsidR="004D62FF" w:rsidRPr="004D62FF" w:rsidRDefault="004D62FF" w:rsidP="004D62FF">
      <w:pPr>
        <w:ind w:left="360"/>
        <w:rPr>
          <w:sz w:val="28"/>
          <w:szCs w:val="28"/>
        </w:rPr>
      </w:pPr>
    </w:p>
    <w:p w:rsidR="004D62FF" w:rsidRPr="004D62FF" w:rsidRDefault="004D62FF" w:rsidP="004D62FF">
      <w:pPr>
        <w:spacing w:line="360" w:lineRule="auto"/>
      </w:pPr>
      <w:r w:rsidRPr="004D62FF">
        <w:t xml:space="preserve">В результате изучения данного элективного курса обучающиеся должны </w:t>
      </w:r>
    </w:p>
    <w:p w:rsidR="004D62FF" w:rsidRPr="004D62FF" w:rsidRDefault="004D62FF" w:rsidP="004D62FF">
      <w:pPr>
        <w:spacing w:line="360" w:lineRule="auto"/>
      </w:pPr>
      <w:r w:rsidRPr="004D62FF">
        <w:t xml:space="preserve">знать 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цели проведения ГИА;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lastRenderedPageBreak/>
        <w:t>•</w:t>
      </w:r>
      <w:r w:rsidRPr="004D62FF">
        <w:tab/>
        <w:t>особенности проведения ГИА по информатике;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 xml:space="preserve">структуру и содержание </w:t>
      </w:r>
      <w:proofErr w:type="spellStart"/>
      <w:r w:rsidRPr="004D62FF">
        <w:t>КИМов</w:t>
      </w:r>
      <w:proofErr w:type="spellEnd"/>
      <w:r w:rsidRPr="004D62FF">
        <w:t xml:space="preserve"> ГИА по информатике.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уметь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эффективно распределять время на выполнение заданий различных типов;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оформлять решение заданий с выбором ответа и кратким ответом на бланках ответа в соответствии с инструкцией;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оформлять решение заданий с развернутым ответом в соответствии с требованиями инструкции по проверке;</w:t>
      </w:r>
    </w:p>
    <w:p w:rsidR="004D62FF" w:rsidRPr="004D62FF" w:rsidRDefault="004D62FF" w:rsidP="004D62FF">
      <w:pPr>
        <w:spacing w:line="360" w:lineRule="auto"/>
        <w:ind w:left="567"/>
      </w:pPr>
      <w:r w:rsidRPr="004D62FF">
        <w:t>•</w:t>
      </w:r>
      <w:r w:rsidRPr="004D62FF">
        <w:tab/>
        <w:t>применять различные методы решения тестовых заданий различного типа по основным тематическим блокам  по информатике.</w:t>
      </w:r>
    </w:p>
    <w:bookmarkEnd w:id="0"/>
    <w:bookmarkEnd w:id="1"/>
    <w:bookmarkEnd w:id="2"/>
    <w:p w:rsidR="007340E1" w:rsidRDefault="007340E1" w:rsidP="004D62FF">
      <w:pPr>
        <w:spacing w:line="360" w:lineRule="auto"/>
        <w:rPr>
          <w:b/>
          <w:sz w:val="28"/>
          <w:szCs w:val="28"/>
        </w:rPr>
      </w:pPr>
    </w:p>
    <w:p w:rsidR="00203B3F" w:rsidRPr="005C3DCE" w:rsidRDefault="00203B3F" w:rsidP="00203B3F">
      <w:pPr>
        <w:pStyle w:val="1"/>
        <w:jc w:val="center"/>
        <w:rPr>
          <w:rFonts w:ascii="Times New Roman" w:hAnsi="Times New Roman"/>
          <w:sz w:val="28"/>
          <w:szCs w:val="28"/>
        </w:rPr>
      </w:pPr>
      <w:bookmarkStart w:id="3" w:name="_Toc219375984"/>
      <w:r w:rsidRPr="005C3DCE">
        <w:rPr>
          <w:rFonts w:ascii="Times New Roman" w:hAnsi="Times New Roman"/>
          <w:sz w:val="28"/>
          <w:szCs w:val="28"/>
        </w:rPr>
        <w:t xml:space="preserve">СОДЕРЖАНИЕ </w:t>
      </w:r>
      <w:bookmarkEnd w:id="3"/>
      <w:r w:rsidRPr="005C3DCE">
        <w:rPr>
          <w:rFonts w:ascii="Times New Roman" w:hAnsi="Times New Roman"/>
          <w:sz w:val="28"/>
          <w:szCs w:val="28"/>
        </w:rPr>
        <w:t>ПРОГРАММЫ</w:t>
      </w:r>
    </w:p>
    <w:p w:rsidR="00203B3F" w:rsidRPr="005C3DCE" w:rsidRDefault="00203B3F" w:rsidP="00203B3F">
      <w:pPr>
        <w:rPr>
          <w:b/>
          <w:sz w:val="28"/>
          <w:szCs w:val="28"/>
        </w:rPr>
      </w:pPr>
    </w:p>
    <w:p w:rsidR="00203B3F" w:rsidRPr="00203B3F" w:rsidRDefault="00203B3F" w:rsidP="00203B3F">
      <w:pPr>
        <w:spacing w:line="360" w:lineRule="auto"/>
        <w:rPr>
          <w:b/>
          <w:i/>
        </w:rPr>
      </w:pPr>
      <w:r w:rsidRPr="00203B3F">
        <w:rPr>
          <w:b/>
          <w:i/>
        </w:rPr>
        <w:t>Раздел 1. «Контрольно-измерительные материалы ГИА по информатике»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rPr>
          <w:b/>
          <w:i/>
        </w:rPr>
      </w:pPr>
      <w:r w:rsidRPr="00203B3F">
        <w:rPr>
          <w:b/>
          <w:i/>
        </w:rPr>
        <w:t>1.1.</w:t>
      </w:r>
      <w:r w:rsidRPr="00203B3F">
        <w:rPr>
          <w:b/>
          <w:bCs/>
          <w:i/>
        </w:rPr>
        <w:t xml:space="preserve"> Основные подходы к разработке контрольных измерительных материалов ГИА по информатике.</w:t>
      </w:r>
    </w:p>
    <w:p w:rsidR="00203B3F" w:rsidRPr="00203B3F" w:rsidRDefault="00203B3F" w:rsidP="00203B3F">
      <w:pPr>
        <w:spacing w:line="360" w:lineRule="auto"/>
      </w:pPr>
      <w:r w:rsidRPr="00203B3F">
        <w:t xml:space="preserve">        ГИА как форма независимой оценки уровня учебных достижений выпускников 9 класса.  Особенности проведения ГИА по информатике. Специфика тестовой формы контроля. Виды тестовых заданий. Структура и содержание </w:t>
      </w:r>
      <w:proofErr w:type="spellStart"/>
      <w:r w:rsidRPr="00203B3F">
        <w:t>КИМов</w:t>
      </w:r>
      <w:proofErr w:type="spellEnd"/>
      <w:r w:rsidRPr="00203B3F">
        <w:t xml:space="preserve"> по информатике. Основные термины ГИА. </w:t>
      </w:r>
    </w:p>
    <w:p w:rsidR="00203B3F" w:rsidRPr="00203B3F" w:rsidRDefault="00203B3F" w:rsidP="00203B3F">
      <w:pPr>
        <w:spacing w:line="360" w:lineRule="auto"/>
        <w:rPr>
          <w:b/>
          <w:i/>
        </w:rPr>
      </w:pPr>
      <w:r w:rsidRPr="00203B3F">
        <w:rPr>
          <w:b/>
          <w:i/>
        </w:rPr>
        <w:t>Раздел 2 «Тематические блоки и тренинг по заданиям и вариантам»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  <w:rPr>
          <w:b/>
        </w:rPr>
      </w:pPr>
      <w:r w:rsidRPr="00203B3F">
        <w:rPr>
          <w:b/>
        </w:rPr>
        <w:t>2.1 «Информационные процессы»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Передачи информации: естественные и формальные языки. Формализация описания реальных объектов и процессов, моделирование объектов и процессов. Дискретная форма представления информации. Единицы измерения количества информации. Процесс передачи информации, сигнал, скорость передачи информации. Кодирование и декодирование информации.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Теоретический материал по данной теме,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2.2 «Обработка информации»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lastRenderedPageBreak/>
        <w:t>Алгоритм, свойства алгоритмов, способы записи алгоритмов. Блок-схемы. Алгоритмические конструкции. Логические значения, операции, выражения. Разбиение задачи на подзадачи, вспомогательный алгоритм.  Основные компоненты компьютера и их функции. Программное обеспечение, его структура. Программное обеспечение общего назначения.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Повторение основных  конструкций,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  <w:bCs/>
        </w:rPr>
      </w:pPr>
      <w:r w:rsidRPr="00203B3F">
        <w:rPr>
          <w:b/>
          <w:bCs/>
        </w:rPr>
        <w:t>2.3 «Основные устройства ИКТ»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Соединение блоков и устройств компьютера, других средств ИКТ. Файлы и файловая система. Оценка количественных параметров информационных объектов. Объем памяти, необходимый для хранения объектов. Оценка количественных параметров информационных процессов. Скорость передачи и обработки объектов, стоимость информационных продуктов, услуг связи.</w:t>
      </w:r>
    </w:p>
    <w:p w:rsidR="00203B3F" w:rsidRPr="00203B3F" w:rsidRDefault="00203B3F" w:rsidP="00203B3F">
      <w:pPr>
        <w:spacing w:line="360" w:lineRule="auto"/>
        <w:ind w:firstLine="709"/>
        <w:jc w:val="both"/>
      </w:pPr>
      <w:r w:rsidRPr="00203B3F">
        <w:t>Повторение основных конструкций,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 xml:space="preserve">2.4 </w:t>
      </w:r>
      <w:r w:rsidRPr="00203B3F">
        <w:rPr>
          <w:b/>
          <w:bCs/>
        </w:rPr>
        <w:t>«Запись средствами ИКТ информации об объектах и процессах, создание и обработка информационных объектов</w:t>
      </w:r>
      <w:r w:rsidRPr="00203B3F">
        <w:rPr>
          <w:b/>
        </w:rPr>
        <w:t>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Запись изображений, звука и текстовой информации с использованием различных устройств. Запись таблиц результатов измерений и опросов с использованием различных устройств. Базы данных. Поиск данных в готовой базе. Создание записей в базе данных. Компьютерные и некомпьютерные каталоги; поисковые машины; формулирование запросов.</w:t>
      </w:r>
    </w:p>
    <w:p w:rsidR="00203B3F" w:rsidRPr="00203B3F" w:rsidRDefault="00203B3F" w:rsidP="00203B3F">
      <w:pPr>
        <w:spacing w:line="360" w:lineRule="auto"/>
        <w:ind w:firstLine="709"/>
        <w:jc w:val="both"/>
      </w:pPr>
      <w:r w:rsidRPr="00203B3F">
        <w:t>Повторение основных конструкций,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 xml:space="preserve">2.5 «Проектирование и моделирование» 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Чертежи. Двумерная графика. Использование стандартных графических объектов и конструирование графических объектов. Простейшие управляемые компьютерные модели.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Повторение основных конструкций, разбор заданий из частей демонстрационных версий. Контрольный тест.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 xml:space="preserve">2.6 «Математические инструменты, электронные таблицы» 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Таблица как средство моделирования. Математические формулы и вычисления по ним. Представление формульной зависимости в графическом виде</w:t>
      </w:r>
      <w:r w:rsidRPr="00203B3F">
        <w:rPr>
          <w:i/>
          <w:iCs/>
        </w:rPr>
        <w:t>.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t>Повторение основных конструкций, разбор заданий из частей демонстрационных версий. Контрольный тест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2.7 «Организация информационной среды, поиск информации»</w:t>
      </w:r>
    </w:p>
    <w:p w:rsidR="00203B3F" w:rsidRPr="00203B3F" w:rsidRDefault="00203B3F" w:rsidP="00203B3F">
      <w:pPr>
        <w:autoSpaceDE w:val="0"/>
        <w:autoSpaceDN w:val="0"/>
        <w:adjustRightInd w:val="0"/>
        <w:spacing w:line="360" w:lineRule="auto"/>
        <w:ind w:firstLine="709"/>
      </w:pPr>
      <w:r w:rsidRPr="00203B3F">
        <w:lastRenderedPageBreak/>
        <w:t>Электронная почта как средство связи; правила переписки, приложения к письмам, отправка и получение сообщения. Сохранение информационных объектов из компьютерных сетей и ссылок на них для индивидуального использования (в том числе из Интернета). Организация информации в среде коллективного использования информационных ресурсов. Повторение основных конструкций, разбор заданий из частей демонстрационных версий. Контрольный тест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2.8. Тематический блок «Алгоритмизация и программирование»</w:t>
      </w:r>
    </w:p>
    <w:p w:rsidR="00203B3F" w:rsidRPr="00203B3F" w:rsidRDefault="00203B3F" w:rsidP="00203B3F">
      <w:pPr>
        <w:shd w:val="clear" w:color="auto" w:fill="FFFFFF"/>
        <w:spacing w:line="360" w:lineRule="auto"/>
        <w:ind w:firstLine="329"/>
        <w:jc w:val="both"/>
      </w:pPr>
      <w:r w:rsidRPr="00203B3F">
        <w:t>Основные понятия, связанные с использованием основ</w:t>
      </w:r>
      <w:r w:rsidRPr="00203B3F">
        <w:softHyphen/>
        <w:t>ных алгоритмических конструкций. Решение задач на исполнение и анализ отдельных алгоритмов, записанных в виде блок-схемы, на алгоритмическом языке или на языках про</w:t>
      </w:r>
      <w:r w:rsidRPr="00203B3F">
        <w:softHyphen/>
        <w:t xml:space="preserve">граммирования. Повторение методов решения задач  на составление алгоритмов для конкретного исполнителя (задание с кратким ответом) и анализ дерева игры. 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2.9.Тематический блок «Телекоммуникационные технологии»</w:t>
      </w:r>
    </w:p>
    <w:p w:rsidR="00203B3F" w:rsidRPr="00203B3F" w:rsidRDefault="00203B3F" w:rsidP="00203B3F">
      <w:pPr>
        <w:shd w:val="clear" w:color="auto" w:fill="FFFFFF"/>
        <w:spacing w:line="360" w:lineRule="auto"/>
        <w:ind w:firstLine="312"/>
        <w:jc w:val="both"/>
      </w:pPr>
      <w:r w:rsidRPr="00203B3F">
        <w:t>Технология  адресации и поиска информации в Интернете.</w:t>
      </w:r>
    </w:p>
    <w:p w:rsidR="00203B3F" w:rsidRPr="00203B3F" w:rsidRDefault="00203B3F" w:rsidP="00203B3F">
      <w:pPr>
        <w:spacing w:line="360" w:lineRule="auto"/>
        <w:ind w:firstLine="709"/>
        <w:jc w:val="both"/>
        <w:rPr>
          <w:b/>
        </w:rPr>
      </w:pPr>
      <w:r w:rsidRPr="00203B3F">
        <w:rPr>
          <w:b/>
        </w:rPr>
        <w:t>3. Итоговый контроль</w:t>
      </w:r>
    </w:p>
    <w:p w:rsidR="00203B3F" w:rsidRPr="00203B3F" w:rsidRDefault="00203B3F" w:rsidP="00203B3F">
      <w:pPr>
        <w:spacing w:line="360" w:lineRule="auto"/>
        <w:ind w:firstLine="567"/>
        <w:jc w:val="both"/>
      </w:pPr>
      <w:r w:rsidRPr="00203B3F">
        <w:t>Осуществляется через систему конструктор сайтов, в которую заложены демонстрационные версии ГИА по информатике частей</w:t>
      </w:r>
      <w:proofErr w:type="gramStart"/>
      <w:r w:rsidRPr="00203B3F">
        <w:t xml:space="preserve"> А</w:t>
      </w:r>
      <w:proofErr w:type="gramEnd"/>
      <w:r w:rsidRPr="00203B3F">
        <w:t xml:space="preserve"> и В. </w:t>
      </w:r>
    </w:p>
    <w:p w:rsidR="00203B3F" w:rsidRDefault="00203B3F" w:rsidP="00203B3F">
      <w:pPr>
        <w:tabs>
          <w:tab w:val="left" w:pos="900"/>
        </w:tabs>
        <w:ind w:firstLine="540"/>
        <w:jc w:val="center"/>
        <w:rPr>
          <w:b/>
          <w:sz w:val="28"/>
          <w:szCs w:val="28"/>
        </w:rPr>
      </w:pPr>
    </w:p>
    <w:p w:rsidR="00203B3F" w:rsidRDefault="00203B3F" w:rsidP="00203B3F">
      <w:pPr>
        <w:tabs>
          <w:tab w:val="left" w:pos="900"/>
        </w:tabs>
        <w:ind w:firstLine="540"/>
        <w:jc w:val="center"/>
        <w:rPr>
          <w:b/>
          <w:sz w:val="28"/>
          <w:szCs w:val="28"/>
        </w:rPr>
      </w:pPr>
    </w:p>
    <w:p w:rsidR="00203B3F" w:rsidRDefault="00203B3F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203B3F" w:rsidRDefault="00203B3F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710B20" w:rsidRDefault="00710B20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710B20" w:rsidRDefault="00710B20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710B20" w:rsidRDefault="00710B20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710B20" w:rsidRDefault="00710B20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203B3F" w:rsidRDefault="00203B3F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</w:p>
    <w:p w:rsidR="00203B3F" w:rsidRDefault="00203B3F" w:rsidP="004D62FF">
      <w:pPr>
        <w:spacing w:line="360" w:lineRule="auto"/>
        <w:rPr>
          <w:b/>
          <w:sz w:val="28"/>
          <w:szCs w:val="28"/>
        </w:rPr>
      </w:pPr>
    </w:p>
    <w:p w:rsidR="00C6522A" w:rsidRPr="005C3DCE" w:rsidRDefault="00203B3F" w:rsidP="00C6522A">
      <w:pPr>
        <w:spacing w:line="360" w:lineRule="auto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</w:t>
      </w:r>
      <w:r w:rsidR="00B87D01" w:rsidRPr="005C3DCE">
        <w:rPr>
          <w:b/>
          <w:sz w:val="28"/>
          <w:szCs w:val="28"/>
        </w:rPr>
        <w:t>ЧЕБНО</w:t>
      </w:r>
      <w:r w:rsidR="00C6522A" w:rsidRPr="005C3DCE">
        <w:rPr>
          <w:b/>
          <w:sz w:val="28"/>
          <w:szCs w:val="28"/>
        </w:rPr>
        <w:t>-</w:t>
      </w:r>
      <w:r w:rsidR="00B87D01" w:rsidRPr="005C3DCE">
        <w:rPr>
          <w:b/>
          <w:sz w:val="28"/>
          <w:szCs w:val="28"/>
        </w:rPr>
        <w:t>ТЕМАТИЧЕСКИЙ  ПЛАН</w:t>
      </w:r>
    </w:p>
    <w:tbl>
      <w:tblPr>
        <w:tblW w:w="49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"/>
        <w:gridCol w:w="9043"/>
        <w:gridCol w:w="1311"/>
        <w:gridCol w:w="1625"/>
        <w:gridCol w:w="1652"/>
      </w:tblGrid>
      <w:tr w:rsidR="004D62FF" w:rsidRPr="007340E1" w:rsidTr="004D62FF">
        <w:trPr>
          <w:cantSplit/>
          <w:trHeight w:val="452"/>
        </w:trPr>
        <w:tc>
          <w:tcPr>
            <w:tcW w:w="3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 xml:space="preserve">№ </w:t>
            </w:r>
            <w:proofErr w:type="spellStart"/>
            <w:proofErr w:type="gramStart"/>
            <w:r w:rsidRPr="007340E1">
              <w:t>п</w:t>
            </w:r>
            <w:proofErr w:type="spellEnd"/>
            <w:proofErr w:type="gramEnd"/>
            <w:r w:rsidRPr="007340E1">
              <w:t>/</w:t>
            </w:r>
            <w:proofErr w:type="spellStart"/>
            <w:r w:rsidRPr="007340E1">
              <w:t>п</w:t>
            </w:r>
            <w:proofErr w:type="spellEnd"/>
          </w:p>
        </w:tc>
        <w:tc>
          <w:tcPr>
            <w:tcW w:w="31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Перечень тем</w:t>
            </w:r>
          </w:p>
        </w:tc>
        <w:tc>
          <w:tcPr>
            <w:tcW w:w="4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FF" w:rsidRPr="007340E1" w:rsidRDefault="004D62FF">
            <w:pPr>
              <w:jc w:val="center"/>
            </w:pPr>
          </w:p>
          <w:p w:rsidR="004D62FF" w:rsidRPr="007340E1" w:rsidRDefault="004D62FF">
            <w:pPr>
              <w:jc w:val="center"/>
            </w:pPr>
            <w:r w:rsidRPr="007340E1">
              <w:t>Всего</w:t>
            </w:r>
          </w:p>
          <w:p w:rsidR="004D62FF" w:rsidRPr="007340E1" w:rsidRDefault="004D62FF">
            <w:pPr>
              <w:jc w:val="center"/>
            </w:pPr>
            <w:r w:rsidRPr="007340E1">
              <w:t>часов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В том числе</w:t>
            </w:r>
          </w:p>
        </w:tc>
      </w:tr>
      <w:tr w:rsidR="004D62FF" w:rsidRPr="007340E1" w:rsidTr="004D62FF">
        <w:trPr>
          <w:cantSplit/>
          <w:trHeight w:val="292"/>
        </w:trPr>
        <w:tc>
          <w:tcPr>
            <w:tcW w:w="3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/>
        </w:tc>
        <w:tc>
          <w:tcPr>
            <w:tcW w:w="311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/>
        </w:tc>
        <w:tc>
          <w:tcPr>
            <w:tcW w:w="4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/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</w:pPr>
            <w:r w:rsidRPr="007340E1">
              <w:t>Лекции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</w:pPr>
            <w:proofErr w:type="spellStart"/>
            <w:r w:rsidRPr="007340E1">
              <w:t>Практ</w:t>
            </w:r>
            <w:proofErr w:type="spellEnd"/>
            <w:r w:rsidRPr="007340E1">
              <w:t>.</w:t>
            </w:r>
          </w:p>
          <w:p w:rsidR="004D62FF" w:rsidRPr="007340E1" w:rsidRDefault="004D62FF">
            <w:pPr>
              <w:jc w:val="center"/>
            </w:pPr>
            <w:r w:rsidRPr="007340E1">
              <w:t>занятия</w:t>
            </w:r>
          </w:p>
        </w:tc>
      </w:tr>
      <w:tr w:rsidR="004D62FF" w:rsidRPr="007340E1" w:rsidTr="004D62FF">
        <w:trPr>
          <w:trHeight w:val="59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1.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Контрольно-измерительные материалы ГИА по информатике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 w:rsidP="000F40AD">
            <w:pPr>
              <w:jc w:val="center"/>
            </w:pPr>
            <w:r w:rsidRPr="007340E1">
              <w:t>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 w:rsidP="000F40AD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>
            <w:pPr>
              <w:rPr>
                <w:b/>
              </w:rPr>
            </w:pPr>
          </w:p>
        </w:tc>
      </w:tr>
      <w:tr w:rsidR="004D62FF" w:rsidRPr="007340E1" w:rsidTr="004D62FF">
        <w:trPr>
          <w:trHeight w:val="59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2.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Тематические блоки и тренинг по заданиям и вариантам: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>
            <w:pPr>
              <w:rPr>
                <w:b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>
            <w:pPr>
              <w:rPr>
                <w:b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62FF" w:rsidRPr="007340E1" w:rsidRDefault="004D62FF">
            <w:pPr>
              <w:rPr>
                <w:b/>
              </w:rPr>
            </w:pPr>
          </w:p>
        </w:tc>
      </w:tr>
      <w:tr w:rsidR="004D62FF" w:rsidRPr="007340E1" w:rsidTr="004D62FF">
        <w:trPr>
          <w:trHeight w:val="29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2.1.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«Представление и передача информации»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</w:tr>
      <w:tr w:rsidR="004D62FF" w:rsidRPr="007340E1" w:rsidTr="004D62FF">
        <w:trPr>
          <w:trHeight w:val="29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2.2.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 xml:space="preserve">«Обработка информации»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</w:tr>
      <w:tr w:rsidR="004D62FF" w:rsidRPr="007340E1" w:rsidTr="004D62FF">
        <w:trPr>
          <w:trHeight w:val="29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2.3.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rPr>
                <w:bCs/>
              </w:rPr>
              <w:t>«Основные устройства ИКТ»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</w:tr>
      <w:tr w:rsidR="004D62FF" w:rsidRPr="007340E1" w:rsidTr="004D62FF">
        <w:trPr>
          <w:trHeight w:val="887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2.4.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rPr>
                <w:bCs/>
              </w:rPr>
              <w:t>«Запись средствами ИКТ информации об объектах и процессах, создание и обработка информационных объектов</w:t>
            </w:r>
            <w:r w:rsidRPr="007340E1">
              <w:t>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</w:tr>
      <w:tr w:rsidR="004D62FF" w:rsidRPr="007340E1" w:rsidTr="004D62FF">
        <w:trPr>
          <w:trHeight w:val="30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2.5.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«Проектирование и моделирование»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3</w:t>
            </w:r>
          </w:p>
        </w:tc>
      </w:tr>
      <w:tr w:rsidR="004D62FF" w:rsidRPr="007340E1" w:rsidTr="004D62FF">
        <w:trPr>
          <w:trHeight w:val="58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2.6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pStyle w:val="Normal1"/>
              <w:snapToGrid/>
              <w:spacing w:before="0" w:after="0"/>
              <w:rPr>
                <w:szCs w:val="24"/>
              </w:rPr>
            </w:pPr>
            <w:r w:rsidRPr="007340E1">
              <w:rPr>
                <w:szCs w:val="24"/>
              </w:rPr>
              <w:t>«Математические инструменты, электронные таблицы»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3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</w:tr>
      <w:tr w:rsidR="004D62FF" w:rsidRPr="007340E1" w:rsidTr="004D62FF">
        <w:trPr>
          <w:trHeight w:val="58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2.7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«Организация информационной среды, поиск информации»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1</w:t>
            </w:r>
          </w:p>
        </w:tc>
      </w:tr>
      <w:tr w:rsidR="004D62FF" w:rsidRPr="007340E1" w:rsidTr="004D62FF">
        <w:trPr>
          <w:trHeight w:val="58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2.8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«Алгоритмизация и программирование»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5</w:t>
            </w:r>
          </w:p>
        </w:tc>
      </w:tr>
      <w:tr w:rsidR="004D62FF" w:rsidRPr="007340E1" w:rsidTr="004D62FF">
        <w:trPr>
          <w:trHeight w:val="58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r w:rsidRPr="007340E1">
              <w:t>2.9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 w:rsidP="00FC00E5">
            <w:r w:rsidRPr="007340E1">
              <w:t>«Телекоммуникационные технологии»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62FF" w:rsidRPr="007340E1" w:rsidRDefault="004D62FF">
            <w:pPr>
              <w:jc w:val="center"/>
            </w:pPr>
            <w:r w:rsidRPr="007340E1">
              <w:t>2</w:t>
            </w:r>
          </w:p>
        </w:tc>
      </w:tr>
      <w:tr w:rsidR="004D62FF" w:rsidRPr="007340E1" w:rsidTr="004D62FF">
        <w:trPr>
          <w:trHeight w:val="290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3.</w:t>
            </w: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 xml:space="preserve">Итоговый контроль 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  <w:rPr>
                <w:b/>
              </w:rPr>
            </w:pPr>
            <w:r w:rsidRPr="007340E1">
              <w:rPr>
                <w:b/>
              </w:rPr>
              <w:t>2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</w:pPr>
            <w:r w:rsidRPr="007340E1">
              <w:t>-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  <w:rPr>
                <w:b/>
              </w:rPr>
            </w:pPr>
            <w:r w:rsidRPr="007340E1">
              <w:rPr>
                <w:b/>
              </w:rPr>
              <w:t>2</w:t>
            </w:r>
          </w:p>
        </w:tc>
      </w:tr>
      <w:tr w:rsidR="004D62FF" w:rsidRPr="007340E1" w:rsidTr="004D62FF">
        <w:trPr>
          <w:trHeight w:val="306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2FF" w:rsidRPr="007340E1" w:rsidRDefault="004D62FF">
            <w:pPr>
              <w:rPr>
                <w:b/>
                <w:i/>
              </w:rPr>
            </w:pPr>
          </w:p>
        </w:tc>
        <w:tc>
          <w:tcPr>
            <w:tcW w:w="31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rPr>
                <w:b/>
              </w:rPr>
            </w:pPr>
            <w:r w:rsidRPr="007340E1">
              <w:rPr>
                <w:b/>
              </w:rPr>
              <w:t>Итого: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 w:rsidP="00FC00E5">
            <w:pPr>
              <w:jc w:val="center"/>
              <w:rPr>
                <w:b/>
              </w:rPr>
            </w:pPr>
            <w:r w:rsidRPr="007340E1">
              <w:rPr>
                <w:b/>
              </w:rPr>
              <w:t>34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 w:rsidP="00FC00E5">
            <w:pPr>
              <w:jc w:val="center"/>
              <w:rPr>
                <w:b/>
              </w:rPr>
            </w:pPr>
            <w:r w:rsidRPr="007340E1">
              <w:rPr>
                <w:b/>
              </w:rPr>
              <w:t>13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62FF" w:rsidRPr="007340E1" w:rsidRDefault="004D62FF">
            <w:pPr>
              <w:jc w:val="center"/>
              <w:rPr>
                <w:b/>
              </w:rPr>
            </w:pPr>
            <w:r w:rsidRPr="007340E1">
              <w:rPr>
                <w:b/>
              </w:rPr>
              <w:t>21</w:t>
            </w:r>
          </w:p>
        </w:tc>
      </w:tr>
    </w:tbl>
    <w:p w:rsidR="00710B20" w:rsidRDefault="00710B20" w:rsidP="009F439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710B20" w:rsidRDefault="00710B20" w:rsidP="009F439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F439C" w:rsidRDefault="009F439C" w:rsidP="009F439C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C3DCE">
        <w:rPr>
          <w:rFonts w:ascii="Times New Roman" w:hAnsi="Times New Roman" w:cs="Times New Roman"/>
          <w:sz w:val="28"/>
          <w:szCs w:val="28"/>
        </w:rPr>
        <w:t>ПИСОК ЛИТЕРАТУРЫ</w:t>
      </w:r>
    </w:p>
    <w:p w:rsidR="00D86698" w:rsidRPr="00D86698" w:rsidRDefault="00D86698" w:rsidP="00D86698"/>
    <w:p w:rsidR="00D47BE6" w:rsidRPr="007340E1" w:rsidRDefault="009F439C" w:rsidP="007C1550">
      <w:pPr>
        <w:spacing w:line="360" w:lineRule="auto"/>
        <w:ind w:left="34"/>
        <w:jc w:val="both"/>
      </w:pPr>
      <w:r w:rsidRPr="007340E1">
        <w:t xml:space="preserve">1. </w:t>
      </w:r>
      <w:proofErr w:type="spellStart"/>
      <w:r w:rsidR="00D47BE6" w:rsidRPr="007340E1">
        <w:t>Вареникова</w:t>
      </w:r>
      <w:proofErr w:type="spellEnd"/>
      <w:r w:rsidR="00D47BE6" w:rsidRPr="007340E1">
        <w:t xml:space="preserve"> Н.В., Шереметьев В.Э. «Информатика. Подготовка к ГИА в 2013 году. Диагностические работы</w:t>
      </w:r>
      <w:proofErr w:type="gramStart"/>
      <w:r w:rsidR="00D47BE6" w:rsidRPr="007340E1">
        <w:t xml:space="preserve">.»: </w:t>
      </w:r>
      <w:proofErr w:type="gramEnd"/>
      <w:r w:rsidR="00D47BE6" w:rsidRPr="007340E1">
        <w:t>М., Изд. МЦНМО, 2013</w:t>
      </w:r>
    </w:p>
    <w:p w:rsidR="00D86698" w:rsidRPr="007340E1" w:rsidRDefault="00D86698" w:rsidP="007C1550">
      <w:pPr>
        <w:spacing w:line="360" w:lineRule="auto"/>
        <w:ind w:left="34"/>
        <w:jc w:val="both"/>
      </w:pPr>
      <w:r w:rsidRPr="007340E1">
        <w:t>2. Зорина Е.М., Зорин М.В. «Тематические тренировочные задания.  ГИА 2013. Информатика</w:t>
      </w:r>
      <w:proofErr w:type="gramStart"/>
      <w:r w:rsidRPr="007340E1">
        <w:t xml:space="preserve">.», </w:t>
      </w:r>
      <w:proofErr w:type="gramEnd"/>
      <w:r w:rsidRPr="007340E1">
        <w:t>М: Изд. «Национальное образование», 2013</w:t>
      </w:r>
    </w:p>
    <w:p w:rsidR="00D86698" w:rsidRPr="007340E1" w:rsidRDefault="00D86698" w:rsidP="00D86698">
      <w:pPr>
        <w:spacing w:line="360" w:lineRule="auto"/>
        <w:ind w:left="37"/>
      </w:pPr>
      <w:r w:rsidRPr="007340E1">
        <w:t xml:space="preserve">3.  Кириенко Д.П., Осипов П.О., Чернов А.В.  «ГИА-2012. Информатика. 9кл. Тренировочные варианты экзаменационных работ». М: </w:t>
      </w:r>
      <w:proofErr w:type="spellStart"/>
      <w:r w:rsidRPr="007340E1">
        <w:t>Астрель</w:t>
      </w:r>
      <w:proofErr w:type="spellEnd"/>
      <w:r w:rsidRPr="007340E1">
        <w:t xml:space="preserve">, 2011 </w:t>
      </w:r>
    </w:p>
    <w:p w:rsidR="00D86698" w:rsidRPr="007340E1" w:rsidRDefault="00D86698" w:rsidP="00D86698">
      <w:pPr>
        <w:spacing w:line="360" w:lineRule="auto"/>
        <w:ind w:left="37"/>
      </w:pPr>
      <w:r w:rsidRPr="007340E1">
        <w:t xml:space="preserve">4.  Кириенко Д.П., Осипов П.О., Чернов А.В.  "ГИА-2013. Информатика. 9кл. Тренировочные варианты экзаменационных работ". М: </w:t>
      </w:r>
      <w:proofErr w:type="spellStart"/>
      <w:r w:rsidRPr="007340E1">
        <w:t>Астрель</w:t>
      </w:r>
      <w:proofErr w:type="spellEnd"/>
      <w:r w:rsidRPr="007340E1">
        <w:t>, 2013</w:t>
      </w:r>
    </w:p>
    <w:p w:rsidR="00D86698" w:rsidRPr="007340E1" w:rsidRDefault="00D86698" w:rsidP="00D86698">
      <w:pPr>
        <w:spacing w:line="360" w:lineRule="auto"/>
        <w:ind w:left="37"/>
      </w:pPr>
      <w:r w:rsidRPr="007340E1">
        <w:t>5.  Крылов С.С., Чуркина Т.Е. "ГИА-2013. Информатика и ИКТ. Типовые экзаменационные варианты: 10 вариантов</w:t>
      </w:r>
      <w:proofErr w:type="gramStart"/>
      <w:r w:rsidRPr="007340E1">
        <w:t xml:space="preserve">.". </w:t>
      </w:r>
      <w:proofErr w:type="gramEnd"/>
      <w:r w:rsidRPr="007340E1">
        <w:t>М: Изд. "Национальное образование", 2013</w:t>
      </w:r>
    </w:p>
    <w:p w:rsidR="004D62FF" w:rsidRDefault="00D86698" w:rsidP="007C1550">
      <w:pPr>
        <w:spacing w:line="360" w:lineRule="auto"/>
        <w:ind w:left="34"/>
        <w:jc w:val="both"/>
      </w:pPr>
      <w:r w:rsidRPr="007340E1">
        <w:t>6.</w:t>
      </w:r>
      <w:r w:rsidR="009F439C" w:rsidRPr="007340E1">
        <w:t xml:space="preserve">Самылкина Н.Н. и др. Готовимся  к ГИА по информатике. Элективный курс: учебное пособие. – М.: БИНОМ. Лаборатория знаний, 2008. – 298 </w:t>
      </w:r>
      <w:proofErr w:type="gramStart"/>
      <w:r w:rsidR="009F439C" w:rsidRPr="007340E1">
        <w:t>с</w:t>
      </w:r>
      <w:proofErr w:type="gramEnd"/>
      <w:r w:rsidR="009F439C" w:rsidRPr="007340E1">
        <w:t>.</w:t>
      </w:r>
    </w:p>
    <w:p w:rsidR="004D62FF" w:rsidRDefault="004D62FF">
      <w:pPr>
        <w:spacing w:after="200" w:line="276" w:lineRule="auto"/>
      </w:pPr>
    </w:p>
    <w:sectPr w:rsidR="004D62FF" w:rsidSect="00710B20">
      <w:pgSz w:w="16838" w:h="11906" w:orient="landscape"/>
      <w:pgMar w:top="851" w:right="1134" w:bottom="1418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57700"/>
    <w:multiLevelType w:val="hybridMultilevel"/>
    <w:tmpl w:val="11008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21E6A"/>
    <w:multiLevelType w:val="multilevel"/>
    <w:tmpl w:val="33CEC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BC022AC"/>
    <w:multiLevelType w:val="hybridMultilevel"/>
    <w:tmpl w:val="B0C8903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3F8E6C41"/>
    <w:multiLevelType w:val="hybridMultilevel"/>
    <w:tmpl w:val="92F8D74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2C24339"/>
    <w:multiLevelType w:val="hybridMultilevel"/>
    <w:tmpl w:val="219477FA"/>
    <w:lvl w:ilvl="0" w:tplc="4AD65B36">
      <w:start w:val="1"/>
      <w:numFmt w:val="decimal"/>
      <w:lvlText w:val="%1."/>
      <w:lvlJc w:val="left"/>
      <w:pPr>
        <w:ind w:left="54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47375A49"/>
    <w:multiLevelType w:val="hybridMultilevel"/>
    <w:tmpl w:val="D954E64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D655B8F"/>
    <w:multiLevelType w:val="hybridMultilevel"/>
    <w:tmpl w:val="719E5A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2067F9"/>
    <w:multiLevelType w:val="hybridMultilevel"/>
    <w:tmpl w:val="249866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3551CF2"/>
    <w:multiLevelType w:val="hybridMultilevel"/>
    <w:tmpl w:val="6F963738"/>
    <w:lvl w:ilvl="0" w:tplc="041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5F8D6CEC"/>
    <w:multiLevelType w:val="hybridMultilevel"/>
    <w:tmpl w:val="BDF4D7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082829"/>
    <w:multiLevelType w:val="hybridMultilevel"/>
    <w:tmpl w:val="02CA4C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B3057C"/>
    <w:multiLevelType w:val="hybridMultilevel"/>
    <w:tmpl w:val="147C2C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11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0"/>
  </w:num>
  <w:num w:numId="12">
    <w:abstractNumId w:val="7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733CA"/>
    <w:rsid w:val="00017ABF"/>
    <w:rsid w:val="000B6BA9"/>
    <w:rsid w:val="000D3D27"/>
    <w:rsid w:val="000E6D14"/>
    <w:rsid w:val="000F40AD"/>
    <w:rsid w:val="000F584A"/>
    <w:rsid w:val="0011069C"/>
    <w:rsid w:val="00203B3F"/>
    <w:rsid w:val="002B5D7C"/>
    <w:rsid w:val="003733CA"/>
    <w:rsid w:val="003E7931"/>
    <w:rsid w:val="004974B2"/>
    <w:rsid w:val="004C0D59"/>
    <w:rsid w:val="004C4E29"/>
    <w:rsid w:val="004D62FF"/>
    <w:rsid w:val="004E6382"/>
    <w:rsid w:val="00525E26"/>
    <w:rsid w:val="00541006"/>
    <w:rsid w:val="005C3DCE"/>
    <w:rsid w:val="005D1999"/>
    <w:rsid w:val="006A1F6A"/>
    <w:rsid w:val="00710B20"/>
    <w:rsid w:val="00712C39"/>
    <w:rsid w:val="007340E1"/>
    <w:rsid w:val="007B6EAD"/>
    <w:rsid w:val="007C1550"/>
    <w:rsid w:val="007D3D09"/>
    <w:rsid w:val="00845055"/>
    <w:rsid w:val="008A274E"/>
    <w:rsid w:val="008B1FF8"/>
    <w:rsid w:val="008C7E8D"/>
    <w:rsid w:val="009212B9"/>
    <w:rsid w:val="009B4E36"/>
    <w:rsid w:val="009E539A"/>
    <w:rsid w:val="009F439C"/>
    <w:rsid w:val="009F79EB"/>
    <w:rsid w:val="00A054BE"/>
    <w:rsid w:val="00A97D2A"/>
    <w:rsid w:val="00AC6641"/>
    <w:rsid w:val="00B05AEC"/>
    <w:rsid w:val="00B87D01"/>
    <w:rsid w:val="00B97981"/>
    <w:rsid w:val="00BA6094"/>
    <w:rsid w:val="00BC48CB"/>
    <w:rsid w:val="00C6522A"/>
    <w:rsid w:val="00C6657E"/>
    <w:rsid w:val="00C978BB"/>
    <w:rsid w:val="00CE0C9C"/>
    <w:rsid w:val="00D02FF5"/>
    <w:rsid w:val="00D47BE6"/>
    <w:rsid w:val="00D86698"/>
    <w:rsid w:val="00E024CC"/>
    <w:rsid w:val="00E109B3"/>
    <w:rsid w:val="00E323AA"/>
    <w:rsid w:val="00F06ED6"/>
    <w:rsid w:val="00F84C80"/>
    <w:rsid w:val="00FC0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3AA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E323AA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3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E323AA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3">
    <w:name w:val="Strong"/>
    <w:qFormat/>
    <w:rsid w:val="00E323AA"/>
    <w:rPr>
      <w:b/>
      <w:bCs/>
    </w:rPr>
  </w:style>
  <w:style w:type="character" w:styleId="a4">
    <w:name w:val="Hyperlink"/>
    <w:uiPriority w:val="99"/>
    <w:rsid w:val="00E323AA"/>
    <w:rPr>
      <w:color w:val="0000FF"/>
      <w:u w:val="single"/>
    </w:rPr>
  </w:style>
  <w:style w:type="paragraph" w:styleId="a5">
    <w:name w:val="Body Text Indent"/>
    <w:basedOn w:val="a"/>
    <w:link w:val="a6"/>
    <w:rsid w:val="00E323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32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A054B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05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054BE"/>
    <w:pPr>
      <w:ind w:left="720"/>
      <w:contextualSpacing/>
    </w:pPr>
  </w:style>
  <w:style w:type="paragraph" w:customStyle="1" w:styleId="Normal1">
    <w:name w:val="Normal1"/>
    <w:rsid w:val="00C6522A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340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40E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4D62F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3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23AA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qFormat/>
    <w:rsid w:val="00E323AA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23A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50">
    <w:name w:val="Заголовок 5 Знак"/>
    <w:basedOn w:val="a0"/>
    <w:link w:val="5"/>
    <w:rsid w:val="00E323AA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styleId="a3">
    <w:name w:val="Strong"/>
    <w:qFormat/>
    <w:rsid w:val="00E323AA"/>
    <w:rPr>
      <w:b/>
      <w:bCs/>
    </w:rPr>
  </w:style>
  <w:style w:type="character" w:styleId="a4">
    <w:name w:val="Hyperlink"/>
    <w:uiPriority w:val="99"/>
    <w:rsid w:val="00E323AA"/>
    <w:rPr>
      <w:color w:val="0000FF"/>
      <w:u w:val="single"/>
    </w:rPr>
  </w:style>
  <w:style w:type="paragraph" w:styleId="a5">
    <w:name w:val="Body Text Indent"/>
    <w:basedOn w:val="a"/>
    <w:link w:val="a6"/>
    <w:rsid w:val="00E323A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E32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nhideWhenUsed/>
    <w:rsid w:val="00A054B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A05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A054BE"/>
    <w:pPr>
      <w:ind w:left="720"/>
      <w:contextualSpacing/>
    </w:pPr>
  </w:style>
  <w:style w:type="paragraph" w:customStyle="1" w:styleId="Normal1">
    <w:name w:val="Normal1"/>
    <w:rsid w:val="00C6522A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340E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340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2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1298</Words>
  <Characters>7399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Учитель</cp:lastModifiedBy>
  <cp:revision>2</cp:revision>
  <cp:lastPrinted>2019-10-30T22:14:00Z</cp:lastPrinted>
  <dcterms:created xsi:type="dcterms:W3CDTF">2022-09-24T05:57:00Z</dcterms:created>
  <dcterms:modified xsi:type="dcterms:W3CDTF">2022-09-24T05:57:00Z</dcterms:modified>
</cp:coreProperties>
</file>